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Утверждена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>КГБПОУ «Ребрихинский лицей ПО»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935B59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УДД.18</w:t>
      </w:r>
      <w:r w:rsidR="00231E2F" w:rsidRPr="00E9667E">
        <w:rPr>
          <w:b/>
          <w:caps/>
        </w:rPr>
        <w:t xml:space="preserve"> «</w:t>
      </w:r>
      <w:r w:rsidR="00231E2F" w:rsidRPr="00E9667E">
        <w:rPr>
          <w:b/>
        </w:rPr>
        <w:t>ОСНОВЫ БИЗНЕСА И ПРЕДПРИНИМАТЕЛЬСКОЙ ДЕЯТЕЛЬНОСТИ</w:t>
      </w:r>
      <w:r w:rsidR="00231E2F"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31E2F" w:rsidRDefault="00231E2F" w:rsidP="00231E2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231E2F" w:rsidRDefault="00231E2F" w:rsidP="00231E2F">
      <w:pPr>
        <w:jc w:val="center"/>
      </w:pPr>
      <w:r>
        <w:t xml:space="preserve">Профессия СПО: </w:t>
      </w:r>
      <w:r w:rsidR="0045607E">
        <w:rPr>
          <w:u w:val="single"/>
        </w:rPr>
        <w:t>35.01.13</w:t>
      </w:r>
      <w:r>
        <w:rPr>
          <w:u w:val="single"/>
        </w:rPr>
        <w:t xml:space="preserve">  «Тракторист машинист сельскохозяйственного производства»</w:t>
      </w:r>
    </w:p>
    <w:p w:rsidR="00231E2F" w:rsidRDefault="00231E2F" w:rsidP="00231E2F">
      <w:pPr>
        <w:jc w:val="center"/>
      </w:pPr>
      <w:r>
        <w:t xml:space="preserve">Уровень изучения: </w:t>
      </w:r>
      <w:r w:rsidR="0017160B">
        <w:rPr>
          <w:u w:val="single"/>
        </w:rPr>
        <w:t>базовый</w:t>
      </w:r>
    </w:p>
    <w:p w:rsidR="00231E2F" w:rsidRDefault="00231E2F" w:rsidP="00231E2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3138"/>
        </w:tabs>
        <w:jc w:val="both"/>
      </w:pPr>
      <w:r>
        <w:tab/>
      </w:r>
    </w:p>
    <w:p w:rsidR="00231E2F" w:rsidRDefault="00231E2F" w:rsidP="00231E2F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5760E8">
        <w:rPr>
          <w:bCs/>
        </w:rPr>
        <w:t>177,178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>Основы бизнеса и предпринимательской деятельности</w:t>
      </w:r>
      <w:r w:rsidRPr="00C825A3">
        <w:t xml:space="preserve">а»,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«Ребрихинский лицей ПО»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1275"/>
      </w:tblGrid>
      <w:tr w:rsidR="00231E2F" w:rsidRPr="00CB65FB" w:rsidTr="002141C3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275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2141C3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Индивидуальный проект</w:t>
            </w:r>
          </w:p>
        </w:tc>
        <w:tc>
          <w:tcPr>
            <w:tcW w:w="1275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1E2F" w:rsidRPr="002942DF" w:rsidTr="002141C3">
        <w:tc>
          <w:tcPr>
            <w:tcW w:w="1101" w:type="dxa"/>
          </w:tcPr>
          <w:p w:rsidR="00231E2F" w:rsidRPr="002942DF" w:rsidRDefault="00231E2F" w:rsidP="00181B5E">
            <w:pPr>
              <w:jc w:val="center"/>
              <w:rPr>
                <w:bCs/>
              </w:rPr>
            </w:pPr>
            <w:r w:rsidRPr="002942DF">
              <w:rPr>
                <w:bCs/>
              </w:rPr>
              <w:t>3/</w:t>
            </w:r>
            <w:r w:rsidR="00921257">
              <w:rPr>
                <w:bCs/>
              </w:rPr>
              <w:t>6</w:t>
            </w:r>
          </w:p>
        </w:tc>
        <w:tc>
          <w:tcPr>
            <w:tcW w:w="1701" w:type="dxa"/>
          </w:tcPr>
          <w:p w:rsidR="00231E2F" w:rsidRPr="002942DF" w:rsidRDefault="009F390C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="00940A90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2942DF" w:rsidRDefault="00921257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2942DF" w:rsidRDefault="00940A90" w:rsidP="00231E2F">
            <w:pPr>
              <w:jc w:val="center"/>
            </w:pPr>
            <w:r>
              <w:t>34</w:t>
            </w:r>
          </w:p>
        </w:tc>
        <w:tc>
          <w:tcPr>
            <w:tcW w:w="1135" w:type="dxa"/>
          </w:tcPr>
          <w:p w:rsidR="00231E2F" w:rsidRPr="002942DF" w:rsidRDefault="00231E2F" w:rsidP="00231E2F">
            <w:pPr>
              <w:jc w:val="center"/>
            </w:pPr>
          </w:p>
        </w:tc>
        <w:tc>
          <w:tcPr>
            <w:tcW w:w="1275" w:type="dxa"/>
          </w:tcPr>
          <w:p w:rsidR="00231E2F" w:rsidRPr="002942DF" w:rsidRDefault="00940A90" w:rsidP="00231E2F">
            <w:pPr>
              <w:jc w:val="center"/>
            </w:pPr>
            <w:r>
              <w:t>10</w:t>
            </w:r>
            <w:r w:rsidR="00921257">
              <w:t>3</w:t>
            </w:r>
          </w:p>
        </w:tc>
      </w:tr>
      <w:tr w:rsidR="00231E2F" w:rsidRPr="00CB65FB" w:rsidTr="002141C3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EC08A1" w:rsidRDefault="009F390C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  <w:r w:rsidR="00940A90"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B65FB" w:rsidRDefault="00940A90" w:rsidP="00231E2F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1275" w:type="dxa"/>
          </w:tcPr>
          <w:p w:rsidR="00231E2F" w:rsidRPr="00CB65FB" w:rsidRDefault="00940A90" w:rsidP="00231E2F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</w:tr>
      <w:tr w:rsidR="00231E2F" w:rsidRPr="00CB65FB" w:rsidTr="00231E2F">
        <w:tc>
          <w:tcPr>
            <w:tcW w:w="10031" w:type="dxa"/>
            <w:gridSpan w:val="8"/>
          </w:tcPr>
          <w:p w:rsidR="00231E2F" w:rsidRPr="00CB65FB" w:rsidRDefault="00231E2F" w:rsidP="00921257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="00921257">
              <w:t xml:space="preserve"> - </w:t>
            </w:r>
            <w:r w:rsidRPr="00D17949">
              <w:t>дифференцированный зачет.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921257" w:rsidRPr="00FF2FAF" w:rsidRDefault="00921257" w:rsidP="00921257">
      <w:pPr>
        <w:jc w:val="both"/>
        <w:rPr>
          <w:b/>
          <w:color w:val="FF0000"/>
        </w:rPr>
      </w:pPr>
    </w:p>
    <w:p w:rsidR="00231E2F" w:rsidRPr="00C81307" w:rsidRDefault="00921257" w:rsidP="00921257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FF2FAF">
        <w:rPr>
          <w:b/>
        </w:rPr>
        <w:t>Код и наименование предметных и метапредметных результатов, формируемых в рамках учебной дисциплины</w:t>
      </w:r>
      <w:r>
        <w:rPr>
          <w:b/>
        </w:rPr>
        <w:t xml:space="preserve">: </w:t>
      </w:r>
      <w:r w:rsidR="00231E2F">
        <w:rPr>
          <w:rFonts w:eastAsia="Calibri"/>
          <w:lang w:eastAsia="en-US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r>
      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сформированность уважительного отношения к чужой собственности;</w:t>
            </w:r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r>
      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раз-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>
              <w:rPr>
                <w:b/>
              </w:rPr>
              <w:t>Метапредметные</w:t>
            </w:r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генерирование знаний о многообразии взглядов различных ученых по вопросам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2942DF" w:rsidRPr="006B143C" w:rsidTr="009F390C">
        <w:trPr>
          <w:trHeight w:val="1114"/>
        </w:trPr>
        <w:tc>
          <w:tcPr>
            <w:tcW w:w="782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3598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0C0582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998" w:type="dxa"/>
            <w:gridSpan w:val="5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0C0582">
              <w:rPr>
                <w:b/>
                <w:bCs/>
              </w:rPr>
              <w:t>работа</w:t>
            </w:r>
            <w:r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942DF" w:rsidRPr="006B143C" w:rsidTr="009F390C">
        <w:tc>
          <w:tcPr>
            <w:tcW w:w="782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Метапредметные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D507F3">
              <w:rPr>
                <w:iCs/>
              </w:rPr>
              <w:t>Череданова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сред. проф.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="002942DF"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62</w:t>
            </w:r>
            <w:r w:rsidR="002942DF"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="002942DF"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942DF" w:rsidRPr="006B143C" w:rsidTr="009F390C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2942DF" w:rsidRPr="000C0582" w:rsidRDefault="002942DF" w:rsidP="009F390C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Pr="00A52C5D">
              <w:rPr>
                <w:b/>
                <w:bCs/>
              </w:rPr>
              <w:t>Основы бизнеса и предпринимательской деятельности</w:t>
            </w:r>
            <w:r w:rsidR="00F5670C">
              <w:rPr>
                <w:b/>
                <w:bCs/>
              </w:rPr>
              <w:t xml:space="preserve"> (15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2942DF" w:rsidRPr="006B143C" w:rsidTr="009F390C">
        <w:trPr>
          <w:gridAfter w:val="1"/>
          <w:wAfter w:w="25" w:type="dxa"/>
          <w:trHeight w:val="1828"/>
        </w:trPr>
        <w:tc>
          <w:tcPr>
            <w:tcW w:w="782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598" w:type="dxa"/>
          </w:tcPr>
          <w:p w:rsidR="002942DF" w:rsidRPr="006B143C" w:rsidRDefault="009F390C" w:rsidP="009F390C">
            <w:pPr>
              <w:ind w:firstLine="34"/>
            </w:pPr>
            <w:r>
              <w:rPr>
                <w:b/>
              </w:rPr>
              <w:t xml:space="preserve">Роль </w:t>
            </w:r>
            <w:r w:rsidR="002942DF" w:rsidRPr="001A57CE">
              <w:rPr>
                <w:b/>
              </w:rPr>
              <w:t>малого предпринимательства в экономике страны и экономике Алтайского края</w:t>
            </w:r>
            <w:r w:rsidR="002942DF">
              <w:t xml:space="preserve">. </w:t>
            </w:r>
            <w:r w:rsidR="002942DF"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2942DF" w:rsidRPr="000D63E4" w:rsidRDefault="002942DF" w:rsidP="009F390C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2942DF" w:rsidRPr="00FF2FAF" w:rsidRDefault="002942DF" w:rsidP="009F390C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42DF">
              <w:rPr>
                <w:rFonts w:eastAsiaTheme="minorHAnsi"/>
                <w:bCs/>
                <w:lang w:eastAsia="en-US"/>
              </w:rPr>
              <w:t>-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 xml:space="preserve">Особенности ОПФ хозяйствования юридических </w:t>
            </w:r>
            <w:r w:rsidRPr="00EE48E6">
              <w:lastRenderedPageBreak/>
              <w:t xml:space="preserve">лиц. Индивидуальное предпринимательство.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Инд</w:t>
            </w:r>
            <w:r>
              <w:t>ивидуальное предпринимательств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Преимущества и недостатки ОПФ и индивидуальное предпринимательство.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6-7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Коллективные формы организации предпринимательской деятельности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 «</w:t>
            </w:r>
            <w:r w:rsidRPr="0027182E">
              <w:t>Коллективные формы</w:t>
            </w:r>
            <w: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Правомочия собственника: владение, пользование, распоряжение.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«Правомочия собственника»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Движимое, недвижимое имущество.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9F390C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</w:t>
            </w:r>
            <w:r>
              <w:t>ить</w:t>
            </w:r>
            <w:r w:rsidRPr="000D63E4">
              <w:t xml:space="preserve"> диаграмм</w:t>
            </w:r>
            <w:r>
              <w:t>ы</w:t>
            </w:r>
            <w:r w:rsidRPr="000D63E4">
              <w:t xml:space="preserve"> по предложенным таблицам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9F390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27182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таблицу по теме </w:t>
            </w:r>
            <w:r w:rsidRPr="0027182E">
              <w:rPr>
                <w:bCs/>
              </w:rPr>
              <w:t>«</w:t>
            </w:r>
            <w:r w:rsidRPr="0027182E">
              <w:t>Право собственности юридических лиц</w:t>
            </w:r>
            <w:r w:rsidRPr="0027182E"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F5670C">
              <w:rPr>
                <w:rFonts w:eastAsiaTheme="minorHAnsi"/>
                <w:bCs/>
                <w:lang w:eastAsia="en-US"/>
              </w:rPr>
              <w:t>2-13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FF2FAF" w:rsidRDefault="002942DF" w:rsidP="009F390C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№1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D749AB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14-15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5" w:type="dxa"/>
            <w:gridSpan w:val="2"/>
          </w:tcPr>
          <w:p w:rsidR="002942DF" w:rsidRPr="00FF2FAF" w:rsidRDefault="002942DF" w:rsidP="009F390C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№2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2942DF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 w:rsidR="001179EC">
              <w:rPr>
                <w:b/>
                <w:bCs/>
              </w:rPr>
              <w:t>15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598" w:type="dxa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</w:t>
            </w:r>
            <w:r w:rsidRPr="00EE48E6">
              <w:rPr>
                <w:bCs/>
              </w:rPr>
              <w:lastRenderedPageBreak/>
              <w:t xml:space="preserve">Необходимость возникновения менеджмента как науки.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111-116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</w:t>
            </w:r>
            <w:r w:rsidRPr="000D63E4">
              <w:lastRenderedPageBreak/>
              <w:t>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17-18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Управленческие уровни.</w:t>
            </w:r>
            <w:r w:rsidRPr="00EE48E6">
              <w:rPr>
                <w:bCs/>
              </w:rPr>
              <w:t xml:space="preserve"> Менеджер-субъект профессиональной деятельности.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117-123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Различия между менеджером и предпринимателем.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129-136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20-21</w:t>
            </w:r>
          </w:p>
        </w:tc>
        <w:tc>
          <w:tcPr>
            <w:tcW w:w="3598" w:type="dxa"/>
          </w:tcPr>
          <w:p w:rsidR="002942DF" w:rsidRPr="0027182E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182E">
              <w:rPr>
                <w:b/>
                <w:bCs/>
              </w:rPr>
              <w:t>Процесс  менеджмента: планирование, организация, мотивация и контроль.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140-143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598" w:type="dxa"/>
          </w:tcPr>
          <w:p w:rsidR="002942DF" w:rsidRPr="00EE48E6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7182E">
              <w:rPr>
                <w:b/>
                <w:bCs/>
              </w:rPr>
              <w:t>Необходимость коммуникации в управлении проектирования</w:t>
            </w:r>
            <w:r w:rsidRPr="00EE48E6">
              <w:rPr>
                <w:bCs/>
              </w:rPr>
              <w:t xml:space="preserve"> собственной деятельности для организации и развития предприятия.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144-150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598" w:type="dxa"/>
          </w:tcPr>
          <w:p w:rsidR="002942DF" w:rsidRDefault="002942DF" w:rsidP="009F390C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2942DF" w:rsidRPr="000C0582" w:rsidRDefault="002942DF" w:rsidP="009F390C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565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Стр 151-154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24-25</w:t>
            </w:r>
          </w:p>
        </w:tc>
        <w:tc>
          <w:tcPr>
            <w:tcW w:w="3598" w:type="dxa"/>
          </w:tcPr>
          <w:p w:rsidR="002942DF" w:rsidRDefault="002942DF" w:rsidP="009F390C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2942DF" w:rsidRPr="000C0582" w:rsidRDefault="002942DF" w:rsidP="009F390C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598" w:type="dxa"/>
          </w:tcPr>
          <w:p w:rsidR="002942DF" w:rsidRPr="001A57CE" w:rsidRDefault="002942DF" w:rsidP="009F390C">
            <w:pPr>
              <w:shd w:val="clear" w:color="auto" w:fill="FFFFFF"/>
              <w:rPr>
                <w:b/>
                <w:bCs/>
              </w:rPr>
            </w:pPr>
            <w:r w:rsidRPr="0027182E">
              <w:rPr>
                <w:b/>
                <w:bCs/>
              </w:rPr>
              <w:t>Типы предпринимателей.</w:t>
            </w:r>
            <w:r w:rsidRPr="00EE48E6">
              <w:rPr>
                <w:bCs/>
              </w:rPr>
              <w:t xml:space="preserve">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160-167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598" w:type="dxa"/>
          </w:tcPr>
          <w:p w:rsidR="002942DF" w:rsidRPr="004E05B5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2942DF" w:rsidRPr="00EE7C4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№3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</w:t>
            </w:r>
            <w:r w:rsidRPr="000D63E4">
              <w:lastRenderedPageBreak/>
              <w:t>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29-30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2942DF" w:rsidRPr="000C0582" w:rsidRDefault="002942DF" w:rsidP="009F390C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М1,М5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№4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 w:rsidR="001179E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(1</w:t>
            </w:r>
            <w:r w:rsidR="001179EC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Виды налогов</w:t>
            </w:r>
            <w:r>
              <w:rPr>
                <w:bCs/>
              </w:rPr>
              <w:t>.</w:t>
            </w:r>
            <w:r w:rsidRPr="00061C61">
              <w:rPr>
                <w:bCs/>
              </w:rPr>
              <w:t xml:space="preserve"> Косвенные и прямые налоги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Типы косвенных и прямых налогов.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по таблице с </w:t>
            </w:r>
            <w:r w:rsidRPr="00D55A03">
              <w:rPr>
                <w:bCs/>
              </w:rPr>
              <w:t>видами налогов.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 xml:space="preserve">Уровни налогообложения в РФ.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уровнями налогообложения</w:t>
            </w:r>
            <w:r w:rsidRPr="00D55A03">
              <w:rPr>
                <w:bCs/>
              </w:rPr>
              <w:t>.</w:t>
            </w:r>
          </w:p>
        </w:tc>
        <w:tc>
          <w:tcPr>
            <w:tcW w:w="1823" w:type="dxa"/>
            <w:gridSpan w:val="2"/>
          </w:tcPr>
          <w:p w:rsidR="002942DF" w:rsidRPr="000D63E4" w:rsidRDefault="002942DF" w:rsidP="009F390C">
            <w:pPr>
              <w:autoSpaceDE w:val="0"/>
              <w:autoSpaceDN w:val="0"/>
              <w:adjustRightInd w:val="0"/>
              <w:contextualSpacing/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598" w:type="dxa"/>
            <w:vAlign w:val="center"/>
          </w:tcPr>
          <w:p w:rsidR="002942DF" w:rsidRPr="004E05B5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предпринимательской деятельности.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Налоговые льготы(вычеты).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0C0582" w:rsidRDefault="002942DF" w:rsidP="009F390C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F39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№5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F567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  <w:r w:rsidR="009F390C">
              <w:rPr>
                <w:rFonts w:eastAsiaTheme="minorHAnsi"/>
                <w:bCs/>
                <w:lang w:eastAsia="en-US"/>
              </w:rPr>
              <w:t>-</w:t>
            </w: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82E29">
              <w:rPr>
                <w:b/>
                <w:bCs/>
              </w:rPr>
              <w:t>Налоговые льготы</w:t>
            </w:r>
            <w:r w:rsidR="00F5670C">
              <w:rPr>
                <w:b/>
                <w:bCs/>
              </w:rPr>
              <w:t xml:space="preserve"> </w:t>
            </w:r>
            <w:r w:rsidRPr="00482E29">
              <w:rPr>
                <w:b/>
                <w:bCs/>
              </w:rPr>
              <w:t>(вычеты).</w:t>
            </w:r>
          </w:p>
          <w:p w:rsidR="002942DF" w:rsidRPr="00482E29" w:rsidRDefault="002942DF" w:rsidP="009F390C">
            <w:pPr>
              <w:rPr>
                <w:b/>
              </w:rPr>
            </w:pP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№6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 w:rsidR="001179EC">
              <w:rPr>
                <w:b/>
              </w:rPr>
              <w:t xml:space="preserve"> (15</w:t>
            </w:r>
            <w:r>
              <w:rPr>
                <w:b/>
              </w:rPr>
              <w:t xml:space="preserve"> часов)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2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в сети Интернет. Поиск успешных </w:t>
            </w:r>
            <w:r>
              <w:rPr>
                <w:bCs/>
              </w:rPr>
              <w:lastRenderedPageBreak/>
              <w:t>предпринимателей страны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44</w:t>
            </w:r>
          </w:p>
        </w:tc>
        <w:tc>
          <w:tcPr>
            <w:tcW w:w="3598" w:type="dxa"/>
            <w:vAlign w:val="center"/>
          </w:tcPr>
          <w:p w:rsidR="002942DF" w:rsidRPr="00921257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21257">
              <w:rPr>
                <w:b/>
              </w:rPr>
              <w:t>Система поддержки малого предпринимательства.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нормами права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598" w:type="dxa"/>
            <w:vAlign w:val="center"/>
          </w:tcPr>
          <w:p w:rsidR="002942DF" w:rsidRPr="00921257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21257">
              <w:rPr>
                <w:b/>
              </w:rPr>
              <w:t>Основные экономические показатели</w:t>
            </w:r>
            <w:r w:rsidRPr="00921257">
              <w:rPr>
                <w:b/>
                <w:sz w:val="20"/>
                <w:szCs w:val="20"/>
              </w:rPr>
              <w:t xml:space="preserve"> </w:t>
            </w:r>
            <w:r w:rsidRPr="00921257">
              <w:rPr>
                <w:b/>
              </w:rPr>
              <w:t>деятельности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46-47</w:t>
            </w:r>
          </w:p>
        </w:tc>
        <w:tc>
          <w:tcPr>
            <w:tcW w:w="3598" w:type="dxa"/>
            <w:vAlign w:val="center"/>
          </w:tcPr>
          <w:p w:rsidR="002942DF" w:rsidRPr="00482E29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482E29">
              <w:rPr>
                <w:b/>
              </w:rPr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Ответы на контрольные вопросы стр 121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  <w:r w:rsidR="00940A90">
              <w:rPr>
                <w:rFonts w:eastAsiaTheme="minorHAnsi"/>
                <w:bCs/>
                <w:lang w:eastAsia="en-US"/>
              </w:rPr>
              <w:t>-50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 xml:space="preserve">.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22A8">
              <w:rPr>
                <w:b/>
              </w:rPr>
              <w:t>План маркетинга.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598" w:type="dxa"/>
            <w:vAlign w:val="center"/>
          </w:tcPr>
          <w:p w:rsidR="002942DF" w:rsidRPr="009E103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22A8">
              <w:rPr>
                <w:b/>
              </w:rPr>
              <w:t xml:space="preserve">Производственный план. </w:t>
            </w:r>
            <w:r w:rsidRPr="009E1038">
              <w:t>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F5670C" w:rsidP="00F567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  <w:r w:rsidR="00940A90">
              <w:rPr>
                <w:rFonts w:eastAsiaTheme="minorHAnsi"/>
                <w:bCs/>
                <w:lang w:eastAsia="en-US"/>
              </w:rPr>
              <w:t>-55</w:t>
            </w:r>
          </w:p>
        </w:tc>
        <w:tc>
          <w:tcPr>
            <w:tcW w:w="3598" w:type="dxa"/>
            <w:vAlign w:val="center"/>
          </w:tcPr>
          <w:p w:rsidR="002942DF" w:rsidRPr="00D507F3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2942DF" w:rsidRPr="00D507F3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№7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F567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598" w:type="dxa"/>
            <w:vAlign w:val="center"/>
          </w:tcPr>
          <w:p w:rsidR="002942DF" w:rsidRPr="00D507F3" w:rsidRDefault="002942DF" w:rsidP="009F390C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Практическая работа №8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2942DF" w:rsidRDefault="002942DF" w:rsidP="009F390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 w:rsidR="00F5670C">
              <w:rPr>
                <w:b/>
                <w:bCs/>
              </w:rPr>
              <w:t xml:space="preserve"> </w:t>
            </w:r>
            <w:r w:rsidR="001179EC">
              <w:rPr>
                <w:b/>
                <w:bCs/>
              </w:rPr>
              <w:t>(10</w:t>
            </w:r>
            <w:r>
              <w:rPr>
                <w:b/>
                <w:bCs/>
              </w:rPr>
              <w:t>часов)</w:t>
            </w:r>
          </w:p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A7C0D">
              <w:rPr>
                <w:b/>
                <w:bCs/>
              </w:rPr>
              <w:t xml:space="preserve">Финансы и финансовая </w:t>
            </w:r>
            <w:r w:rsidRPr="00CA7C0D">
              <w:rPr>
                <w:b/>
                <w:bCs/>
              </w:rPr>
              <w:lastRenderedPageBreak/>
              <w:t>система.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в сети </w:t>
            </w:r>
            <w:r>
              <w:rPr>
                <w:bCs/>
              </w:rPr>
              <w:lastRenderedPageBreak/>
              <w:t>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lastRenderedPageBreak/>
              <w:t>Работа</w:t>
            </w:r>
            <w:r>
              <w:t xml:space="preserve"> </w:t>
            </w:r>
            <w:r w:rsidRPr="000D63E4">
              <w:t xml:space="preserve"> с </w:t>
            </w:r>
            <w:r w:rsidRPr="000D63E4">
              <w:lastRenderedPageBreak/>
              <w:t>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59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Основные формы расчетов в предпринимательстве.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598" w:type="dxa"/>
            <w:vAlign w:val="center"/>
          </w:tcPr>
          <w:p w:rsidR="002942DF" w:rsidRPr="009822A8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22A8">
              <w:rPr>
                <w:b/>
                <w:bCs/>
              </w:rPr>
              <w:t>Анализ финансового состояния фирмы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598" w:type="dxa"/>
            <w:vAlign w:val="center"/>
          </w:tcPr>
          <w:p w:rsidR="002942DF" w:rsidRPr="00D55A03" w:rsidRDefault="002942DF" w:rsidP="009F390C">
            <w:pPr>
              <w:autoSpaceDE w:val="0"/>
              <w:autoSpaceDN w:val="0"/>
              <w:adjustRightInd w:val="0"/>
              <w:ind w:firstLine="34"/>
              <w:rPr>
                <w:b/>
                <w:bCs/>
              </w:rPr>
            </w:pPr>
            <w:r w:rsidRPr="00D55A03">
              <w:rPr>
                <w:b/>
                <w:bCs/>
              </w:rPr>
              <w:t>Система российских банков и ее роль в экономике страны.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598" w:type="dxa"/>
            <w:vAlign w:val="center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482E29">
              <w:rPr>
                <w:bCs/>
              </w:rPr>
              <w:t>Финансирования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6B143C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F567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64-65</w:t>
            </w:r>
          </w:p>
        </w:tc>
        <w:tc>
          <w:tcPr>
            <w:tcW w:w="3598" w:type="dxa"/>
            <w:vAlign w:val="center"/>
          </w:tcPr>
          <w:p w:rsidR="002942DF" w:rsidRPr="00CA7C0D" w:rsidRDefault="00921257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№9 </w:t>
            </w:r>
            <w:r w:rsidR="002942DF"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2942DF" w:rsidRPr="000C0582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9F390C">
        <w:trPr>
          <w:gridAfter w:val="1"/>
          <w:wAfter w:w="25" w:type="dxa"/>
        </w:trPr>
        <w:tc>
          <w:tcPr>
            <w:tcW w:w="782" w:type="dxa"/>
          </w:tcPr>
          <w:p w:rsidR="002942DF" w:rsidRPr="000C0582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66-67</w:t>
            </w:r>
          </w:p>
        </w:tc>
        <w:tc>
          <w:tcPr>
            <w:tcW w:w="3598" w:type="dxa"/>
          </w:tcPr>
          <w:p w:rsidR="002942DF" w:rsidRPr="00CA7C0D" w:rsidRDefault="00921257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№10 </w:t>
            </w:r>
            <w:r w:rsidR="002942DF"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2942DF" w:rsidRPr="000C0582" w:rsidRDefault="002942DF" w:rsidP="009F390C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D4700B" w:rsidRDefault="002942DF" w:rsidP="009F390C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598" w:type="dxa"/>
          </w:tcPr>
          <w:p w:rsidR="002942DF" w:rsidRPr="00D55A03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55A03">
              <w:rPr>
                <w:b/>
                <w:bCs/>
              </w:rPr>
              <w:t>Повторение по курсу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  <w:r>
              <w:rPr>
                <w:rFonts w:eastAsiaTheme="minorHAnsi"/>
                <w:bCs/>
                <w:lang w:eastAsia="en-US"/>
              </w:rPr>
              <w:t>, М4, 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2942DF" w:rsidRDefault="002942DF" w:rsidP="009F390C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2942DF" w:rsidRPr="00F11D41" w:rsidTr="009F390C">
        <w:trPr>
          <w:gridAfter w:val="1"/>
          <w:wAfter w:w="25" w:type="dxa"/>
        </w:trPr>
        <w:tc>
          <w:tcPr>
            <w:tcW w:w="782" w:type="dxa"/>
          </w:tcPr>
          <w:p w:rsidR="002942DF" w:rsidRDefault="00940A90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598" w:type="dxa"/>
          </w:tcPr>
          <w:p w:rsidR="002942DF" w:rsidRPr="0017160B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942DF" w:rsidRPr="00F11D41" w:rsidTr="009F390C">
        <w:trPr>
          <w:gridAfter w:val="1"/>
          <w:wAfter w:w="25" w:type="dxa"/>
        </w:trPr>
        <w:tc>
          <w:tcPr>
            <w:tcW w:w="4380" w:type="dxa"/>
            <w:gridSpan w:val="2"/>
          </w:tcPr>
          <w:p w:rsidR="002942DF" w:rsidRPr="0017160B" w:rsidRDefault="002942DF" w:rsidP="009F3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2942DF" w:rsidRDefault="00921257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2942DF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2942DF" w:rsidRPr="000C0582" w:rsidRDefault="002942DF" w:rsidP="009F390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AA0" w:rsidRDefault="005F7AA0">
      <w:r>
        <w:separator/>
      </w:r>
    </w:p>
  </w:endnote>
  <w:endnote w:type="continuationSeparator" w:id="1">
    <w:p w:rsidR="005F7AA0" w:rsidRDefault="005F7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EC" w:rsidRDefault="001179EC" w:rsidP="00461CD6">
    <w:pPr>
      <w:pStyle w:val="a7"/>
    </w:pPr>
  </w:p>
  <w:p w:rsidR="001179EC" w:rsidRDefault="001179E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AA0" w:rsidRDefault="005F7AA0">
      <w:r>
        <w:separator/>
      </w:r>
    </w:p>
  </w:footnote>
  <w:footnote w:type="continuationSeparator" w:id="1">
    <w:p w:rsidR="005F7AA0" w:rsidRDefault="005F7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9EC" w:rsidRDefault="001179EC">
    <w:pPr>
      <w:pStyle w:val="a5"/>
      <w:jc w:val="right"/>
    </w:pPr>
    <w:fldSimple w:instr=" PAGE   \* MERGEFORMAT ">
      <w:r w:rsidR="00F008C3">
        <w:rPr>
          <w:noProof/>
        </w:rPr>
        <w:t>7</w:t>
      </w:r>
    </w:fldSimple>
  </w:p>
  <w:p w:rsidR="001179EC" w:rsidRDefault="00117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84F"/>
    <w:rsid w:val="00001CF7"/>
    <w:rsid w:val="00005728"/>
    <w:rsid w:val="000105C5"/>
    <w:rsid w:val="00020AFB"/>
    <w:rsid w:val="00021580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9EC"/>
    <w:rsid w:val="00117BDC"/>
    <w:rsid w:val="001229C1"/>
    <w:rsid w:val="00130443"/>
    <w:rsid w:val="001356C2"/>
    <w:rsid w:val="001378DC"/>
    <w:rsid w:val="0017160B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771FA"/>
    <w:rsid w:val="002942DF"/>
    <w:rsid w:val="00295F3B"/>
    <w:rsid w:val="00297327"/>
    <w:rsid w:val="002C37B4"/>
    <w:rsid w:val="002E6E3D"/>
    <w:rsid w:val="002E71A8"/>
    <w:rsid w:val="00310F6E"/>
    <w:rsid w:val="00327AF8"/>
    <w:rsid w:val="003350C0"/>
    <w:rsid w:val="00337835"/>
    <w:rsid w:val="00364609"/>
    <w:rsid w:val="003647E6"/>
    <w:rsid w:val="003A59C6"/>
    <w:rsid w:val="003B33C5"/>
    <w:rsid w:val="003B7721"/>
    <w:rsid w:val="003D5316"/>
    <w:rsid w:val="003E0661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5607E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63DA"/>
    <w:rsid w:val="005F7AA0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C7206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C473B"/>
    <w:rsid w:val="008D6461"/>
    <w:rsid w:val="008D705A"/>
    <w:rsid w:val="008F41B9"/>
    <w:rsid w:val="008F6B24"/>
    <w:rsid w:val="0090659F"/>
    <w:rsid w:val="00912F91"/>
    <w:rsid w:val="00921257"/>
    <w:rsid w:val="00926262"/>
    <w:rsid w:val="00934734"/>
    <w:rsid w:val="00935B59"/>
    <w:rsid w:val="00937480"/>
    <w:rsid w:val="00940A90"/>
    <w:rsid w:val="00944F4F"/>
    <w:rsid w:val="00955517"/>
    <w:rsid w:val="00967620"/>
    <w:rsid w:val="009739A4"/>
    <w:rsid w:val="009A7409"/>
    <w:rsid w:val="009A74CB"/>
    <w:rsid w:val="009B48F7"/>
    <w:rsid w:val="009D1D7E"/>
    <w:rsid w:val="009D7EB9"/>
    <w:rsid w:val="009E1038"/>
    <w:rsid w:val="009F390C"/>
    <w:rsid w:val="009F4F05"/>
    <w:rsid w:val="00A2235E"/>
    <w:rsid w:val="00A45494"/>
    <w:rsid w:val="00A52C5D"/>
    <w:rsid w:val="00A7634B"/>
    <w:rsid w:val="00A8780B"/>
    <w:rsid w:val="00A87D3C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82ED8"/>
    <w:rsid w:val="00BA56DD"/>
    <w:rsid w:val="00BB0104"/>
    <w:rsid w:val="00BF2744"/>
    <w:rsid w:val="00BF3EF1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84B8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008C3"/>
    <w:rsid w:val="00F138AC"/>
    <w:rsid w:val="00F14511"/>
    <w:rsid w:val="00F343E6"/>
    <w:rsid w:val="00F419DA"/>
    <w:rsid w:val="00F549CE"/>
    <w:rsid w:val="00F55837"/>
    <w:rsid w:val="00F5670C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Учитель</cp:lastModifiedBy>
  <cp:revision>22</cp:revision>
  <cp:lastPrinted>2017-03-03T06:26:00Z</cp:lastPrinted>
  <dcterms:created xsi:type="dcterms:W3CDTF">2017-10-09T03:54:00Z</dcterms:created>
  <dcterms:modified xsi:type="dcterms:W3CDTF">2019-09-12T09:09:00Z</dcterms:modified>
</cp:coreProperties>
</file>